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0AEDBC2" w:rsidR="004E1AED" w:rsidRPr="004E1AED" w:rsidRDefault="008F4167" w:rsidP="004E1AED">
      <w:pPr>
        <w:pStyle w:val="a4"/>
      </w:pPr>
      <w:r>
        <w:rPr>
          <w:rFonts w:hint="eastAsia"/>
          <w:lang w:val="zh-TW" w:eastAsia="zh-TW" w:bidi="zh-TW"/>
        </w:rPr>
        <w:t>台中市南區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台中市南區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851C43B" w:rsidR="00194DF6" w:rsidRPr="00D45A46" w:rsidRDefault="008F4167">
      <w:pPr>
        <w:pStyle w:val="1"/>
      </w:pPr>
      <w:r>
        <w:rPr>
          <w:rFonts w:hint="eastAsia"/>
        </w:rPr>
        <w:t>台中市南區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6F29BFA" w:rsidR="00317469" w:rsidRDefault="008F4167" w:rsidP="00317469">
      <w:r>
        <w:rPr>
          <w:rFonts w:hint="eastAsia"/>
        </w:rPr>
        <w:t>台中市南區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639D20E9">
            <wp:extent cx="4752975" cy="3533775"/>
            <wp:effectExtent l="0" t="0" r="9525" b="9525"/>
            <wp:docPr id="1" name="圖片 1" descr="台中市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E625815" w:rsidR="00373C04" w:rsidRDefault="008F4167" w:rsidP="001A5739">
      <w:r>
        <w:rPr>
          <w:rFonts w:hint="eastAsia"/>
        </w:rPr>
        <w:t>台中市南區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EFC1C41">
            <wp:extent cx="4752975" cy="3562350"/>
            <wp:effectExtent l="0" t="0" r="9525" b="0"/>
            <wp:docPr id="11" name="圖片 11" descr="台中市南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A48D09" w14:textId="547D9D20" w:rsidR="00317469" w:rsidRDefault="008F4167" w:rsidP="00317469">
      <w:r>
        <w:rPr>
          <w:rFonts w:hint="eastAsia"/>
        </w:rPr>
        <w:t>台中市南區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5F363F6">
            <wp:extent cx="4714875" cy="3476625"/>
            <wp:effectExtent l="0" t="0" r="9525" b="9525"/>
            <wp:docPr id="12" name="圖片 12" descr="台中市南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48DED6C0" w:rsidR="00317469" w:rsidRDefault="008F4167" w:rsidP="001A5739">
      <w:r>
        <w:rPr>
          <w:rFonts w:hint="eastAsia"/>
        </w:rPr>
        <w:t>台中市南區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D8AE79D" w:rsidR="00317469" w:rsidRDefault="008F4167" w:rsidP="00317469">
      <w:r>
        <w:rPr>
          <w:rFonts w:hint="eastAsia"/>
        </w:rPr>
        <w:t>台中市南區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20F46C6" w:rsidR="00317469" w:rsidRDefault="008F4167" w:rsidP="00317469">
      <w:r>
        <w:rPr>
          <w:rFonts w:hint="eastAsia"/>
        </w:rPr>
        <w:lastRenderedPageBreak/>
        <w:t>台中市南區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61BB" w14:textId="77777777" w:rsidR="00F763F3" w:rsidRDefault="00F763F3">
      <w:pPr>
        <w:spacing w:after="0" w:line="240" w:lineRule="auto"/>
      </w:pPr>
      <w:r>
        <w:separator/>
      </w:r>
    </w:p>
  </w:endnote>
  <w:endnote w:type="continuationSeparator" w:id="0">
    <w:p w14:paraId="36CC2A02" w14:textId="77777777" w:rsidR="00F763F3" w:rsidRDefault="00F7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23BD" w14:textId="77777777" w:rsidR="00F763F3" w:rsidRDefault="00F763F3">
      <w:pPr>
        <w:spacing w:after="0" w:line="240" w:lineRule="auto"/>
      </w:pPr>
      <w:r>
        <w:separator/>
      </w:r>
    </w:p>
  </w:footnote>
  <w:footnote w:type="continuationSeparator" w:id="0">
    <w:p w14:paraId="063668A2" w14:textId="77777777" w:rsidR="00F763F3" w:rsidRDefault="00F7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E5EAF"/>
    <w:rsid w:val="002028F7"/>
    <w:rsid w:val="00317469"/>
    <w:rsid w:val="00373C04"/>
    <w:rsid w:val="004C0BAE"/>
    <w:rsid w:val="004E1AED"/>
    <w:rsid w:val="005957C3"/>
    <w:rsid w:val="005C12A5"/>
    <w:rsid w:val="005C6D48"/>
    <w:rsid w:val="00624471"/>
    <w:rsid w:val="006F2706"/>
    <w:rsid w:val="008B32E0"/>
    <w:rsid w:val="008F4167"/>
    <w:rsid w:val="00955930"/>
    <w:rsid w:val="00A1310C"/>
    <w:rsid w:val="00A304A0"/>
    <w:rsid w:val="00B07288"/>
    <w:rsid w:val="00B77B0C"/>
    <w:rsid w:val="00CA6638"/>
    <w:rsid w:val="00CA6740"/>
    <w:rsid w:val="00D45A46"/>
    <w:rsid w:val="00D47A97"/>
    <w:rsid w:val="00E3680A"/>
    <w:rsid w:val="00F42253"/>
    <w:rsid w:val="00F763F3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5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B2F6E-5DE0-46E7-AF5F-B57A471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